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54" w:rsidRDefault="00986954" w:rsidP="00986954">
      <w:pPr>
        <w:jc w:val="center"/>
        <w:rPr>
          <w:lang w:val="ky-KG"/>
        </w:rPr>
      </w:pPr>
      <w:r>
        <w:rPr>
          <w:lang w:val="ky-KG"/>
        </w:rPr>
        <w:t>2022-2023-окуу жылындагы педагогикалык</w:t>
      </w:r>
    </w:p>
    <w:p w:rsidR="00986954" w:rsidRDefault="00986954" w:rsidP="00986954">
      <w:pPr>
        <w:jc w:val="center"/>
        <w:rPr>
          <w:lang w:val="ky-KG"/>
        </w:rPr>
      </w:pPr>
      <w:r>
        <w:rPr>
          <w:lang w:val="ky-KG"/>
        </w:rPr>
        <w:t xml:space="preserve"> адистердин кесиптик чеберчиликтерин</w:t>
      </w:r>
    </w:p>
    <w:p w:rsidR="00986954" w:rsidRDefault="00986954" w:rsidP="00986954">
      <w:pPr>
        <w:jc w:val="center"/>
        <w:rPr>
          <w:lang w:val="ky-KG"/>
        </w:rPr>
      </w:pPr>
      <w:r>
        <w:rPr>
          <w:lang w:val="ky-KG"/>
        </w:rPr>
        <w:t>жогорулатуунун перспективалык пландары</w:t>
      </w:r>
    </w:p>
    <w:p w:rsidR="00986954" w:rsidRDefault="00986954" w:rsidP="00986954">
      <w:pPr>
        <w:jc w:val="center"/>
        <w:rPr>
          <w:lang w:val="ky-KG"/>
        </w:rPr>
      </w:pPr>
      <w:r>
        <w:rPr>
          <w:lang w:val="ky-KG"/>
        </w:rPr>
        <w:t xml:space="preserve"> жана алардын аткарылышы.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620"/>
        <w:gridCol w:w="1845"/>
        <w:gridCol w:w="2438"/>
      </w:tblGrid>
      <w:tr w:rsidR="00986954" w:rsidTr="005C478D">
        <w:tc>
          <w:tcPr>
            <w:tcW w:w="442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№</w:t>
            </w:r>
          </w:p>
        </w:tc>
        <w:tc>
          <w:tcPr>
            <w:tcW w:w="4620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    Иш чаралардын аталышы</w:t>
            </w:r>
          </w:p>
        </w:tc>
        <w:tc>
          <w:tcPr>
            <w:tcW w:w="1845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     Мөөнөтү</w:t>
            </w:r>
          </w:p>
        </w:tc>
        <w:tc>
          <w:tcPr>
            <w:tcW w:w="2438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      Жооптуу</w:t>
            </w:r>
          </w:p>
        </w:tc>
      </w:tr>
      <w:tr w:rsidR="00986954" w:rsidTr="005C478D">
        <w:trPr>
          <w:trHeight w:val="741"/>
        </w:trPr>
        <w:tc>
          <w:tcPr>
            <w:tcW w:w="442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620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Билим берүүнүн стандартына ылайык иштөөнү колдоо</w:t>
            </w:r>
          </w:p>
        </w:tc>
        <w:tc>
          <w:tcPr>
            <w:tcW w:w="1845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Жыл ичи</w:t>
            </w:r>
          </w:p>
        </w:tc>
        <w:tc>
          <w:tcPr>
            <w:tcW w:w="2438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Мектеп жетекчилиги </w:t>
            </w:r>
          </w:p>
        </w:tc>
      </w:tr>
      <w:tr w:rsidR="00986954" w:rsidTr="005C478D">
        <w:trPr>
          <w:trHeight w:val="992"/>
        </w:trPr>
        <w:tc>
          <w:tcPr>
            <w:tcW w:w="442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4620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Мугалимдердин кесиптик чеберчилигин жогорулатуу үчүн курстарга үзгүлтүксүз жөнөтүү </w:t>
            </w:r>
          </w:p>
        </w:tc>
        <w:tc>
          <w:tcPr>
            <w:tcW w:w="1845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Жыл ичи </w:t>
            </w:r>
          </w:p>
        </w:tc>
        <w:tc>
          <w:tcPr>
            <w:tcW w:w="2438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Мектеп жетекчилиги </w:t>
            </w:r>
          </w:p>
        </w:tc>
      </w:tr>
      <w:tr w:rsidR="00986954" w:rsidTr="005C478D">
        <w:trPr>
          <w:trHeight w:val="694"/>
        </w:trPr>
        <w:tc>
          <w:tcPr>
            <w:tcW w:w="442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4620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Мугалимдин ишинин натыйжалуулугуна талдоо </w:t>
            </w:r>
          </w:p>
        </w:tc>
        <w:tc>
          <w:tcPr>
            <w:tcW w:w="1845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Ар айда </w:t>
            </w:r>
          </w:p>
        </w:tc>
        <w:tc>
          <w:tcPr>
            <w:tcW w:w="2438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Мектеп жетекчилиги </w:t>
            </w:r>
          </w:p>
        </w:tc>
      </w:tr>
      <w:tr w:rsidR="00986954" w:rsidTr="005C478D">
        <w:trPr>
          <w:trHeight w:val="833"/>
        </w:trPr>
        <w:tc>
          <w:tcPr>
            <w:tcW w:w="442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620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Методикалык окутуу материалдары, колдонмолор,дептер,окуу китептер менен камсыз болуу</w:t>
            </w:r>
          </w:p>
        </w:tc>
        <w:tc>
          <w:tcPr>
            <w:tcW w:w="1845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Жыл ичи </w:t>
            </w:r>
          </w:p>
        </w:tc>
        <w:tc>
          <w:tcPr>
            <w:tcW w:w="2438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Мектеп жетекчилиги,китепкана башчысы</w:t>
            </w:r>
          </w:p>
        </w:tc>
      </w:tr>
      <w:tr w:rsidR="00986954" w:rsidTr="005C478D">
        <w:trPr>
          <w:trHeight w:val="703"/>
        </w:trPr>
        <w:tc>
          <w:tcPr>
            <w:tcW w:w="442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620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Мугалимдин эмгек акысынын жетиштүүлүгүнө көмөк көрсөтүү(саат бөлүштүрүү)</w:t>
            </w:r>
          </w:p>
        </w:tc>
        <w:tc>
          <w:tcPr>
            <w:tcW w:w="1845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Окуу жыл. Башы </w:t>
            </w:r>
          </w:p>
        </w:tc>
        <w:tc>
          <w:tcPr>
            <w:tcW w:w="2438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Мектеп жетекчилиги</w:t>
            </w:r>
          </w:p>
        </w:tc>
      </w:tr>
      <w:tr w:rsidR="00986954" w:rsidTr="005C478D">
        <w:trPr>
          <w:trHeight w:val="713"/>
        </w:trPr>
        <w:tc>
          <w:tcPr>
            <w:tcW w:w="442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4620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Компетенттүү мамилени эске алууну уюштуруу</w:t>
            </w:r>
          </w:p>
        </w:tc>
        <w:tc>
          <w:tcPr>
            <w:tcW w:w="1845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Ар дайым </w:t>
            </w:r>
          </w:p>
        </w:tc>
        <w:tc>
          <w:tcPr>
            <w:tcW w:w="2438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Профзоюз,этика сактоо кеңеши</w:t>
            </w:r>
          </w:p>
        </w:tc>
      </w:tr>
      <w:tr w:rsidR="00986954" w:rsidTr="005C478D">
        <w:trPr>
          <w:trHeight w:val="681"/>
        </w:trPr>
        <w:tc>
          <w:tcPr>
            <w:tcW w:w="442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620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Маданияттуу билим берүүнүн өнүгүүсүн камсыздоо</w:t>
            </w:r>
          </w:p>
        </w:tc>
        <w:tc>
          <w:tcPr>
            <w:tcW w:w="1845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Ар дайым </w:t>
            </w:r>
          </w:p>
        </w:tc>
        <w:tc>
          <w:tcPr>
            <w:tcW w:w="2438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Профзоюз </w:t>
            </w:r>
          </w:p>
        </w:tc>
      </w:tr>
      <w:tr w:rsidR="00986954" w:rsidTr="005C478D">
        <w:trPr>
          <w:trHeight w:val="1767"/>
        </w:trPr>
        <w:tc>
          <w:tcPr>
            <w:tcW w:w="442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4620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Мугалимдин чеберчилигин артырууда мектепте маалыматтык-коммуникациялык технологиялардын инфраструктурасын өнүктүрүү үчүн шарттарды түзүү. Компьютердик сабаттуулук боюнча иш жүргүзүүнүн абалы </w:t>
            </w:r>
          </w:p>
        </w:tc>
        <w:tc>
          <w:tcPr>
            <w:tcW w:w="1845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2022-2025-ж.ж</w:t>
            </w:r>
          </w:p>
        </w:tc>
        <w:tc>
          <w:tcPr>
            <w:tcW w:w="2438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Мектеп жетекчилиги </w:t>
            </w:r>
          </w:p>
        </w:tc>
      </w:tr>
      <w:tr w:rsidR="00986954" w:rsidTr="005C478D">
        <w:trPr>
          <w:trHeight w:val="997"/>
        </w:trPr>
        <w:tc>
          <w:tcPr>
            <w:tcW w:w="442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4620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Окуучулурдын жетиштүү деңгээлин системалуу түрдө жакшыртып жаткан мугалимдерди колдоо жана шыктандыруу </w:t>
            </w:r>
          </w:p>
        </w:tc>
        <w:tc>
          <w:tcPr>
            <w:tcW w:w="1845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Жыл ичи </w:t>
            </w:r>
          </w:p>
        </w:tc>
        <w:tc>
          <w:tcPr>
            <w:tcW w:w="2438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Мектеп жетекчилиги</w:t>
            </w:r>
          </w:p>
        </w:tc>
      </w:tr>
      <w:tr w:rsidR="00986954" w:rsidTr="005C478D">
        <w:trPr>
          <w:trHeight w:val="753"/>
        </w:trPr>
        <w:tc>
          <w:tcPr>
            <w:tcW w:w="442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4620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Өз билимин өркүндөтүү дептерлеринин өрчүтүлүшү</w:t>
            </w:r>
          </w:p>
        </w:tc>
        <w:tc>
          <w:tcPr>
            <w:tcW w:w="1845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Жыл ичи </w:t>
            </w:r>
          </w:p>
        </w:tc>
        <w:tc>
          <w:tcPr>
            <w:tcW w:w="2438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Мектеп жетекчилиги </w:t>
            </w:r>
          </w:p>
        </w:tc>
      </w:tr>
      <w:tr w:rsidR="00986954" w:rsidTr="005C478D">
        <w:trPr>
          <w:trHeight w:val="619"/>
        </w:trPr>
        <w:tc>
          <w:tcPr>
            <w:tcW w:w="442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4620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Мугалимдердин өзгөчөлөнгөн окуучулар менен иштөөсү, иш пландары </w:t>
            </w:r>
          </w:p>
        </w:tc>
        <w:tc>
          <w:tcPr>
            <w:tcW w:w="1845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>Жыл ичи</w:t>
            </w:r>
          </w:p>
        </w:tc>
        <w:tc>
          <w:tcPr>
            <w:tcW w:w="2438" w:type="dxa"/>
          </w:tcPr>
          <w:p w:rsidR="00986954" w:rsidRDefault="00986954" w:rsidP="005C478D">
            <w:pPr>
              <w:rPr>
                <w:lang w:val="ky-KG"/>
              </w:rPr>
            </w:pPr>
            <w:r>
              <w:rPr>
                <w:lang w:val="ky-KG"/>
              </w:rPr>
              <w:t xml:space="preserve">Предметтик мугалимдер </w:t>
            </w:r>
          </w:p>
        </w:tc>
      </w:tr>
    </w:tbl>
    <w:p w:rsidR="00986954" w:rsidRDefault="00986954" w:rsidP="00986954">
      <w:pPr>
        <w:rPr>
          <w:lang w:val="ky-KG"/>
        </w:rPr>
      </w:pPr>
    </w:p>
    <w:p w:rsidR="00986954" w:rsidRDefault="00986954" w:rsidP="00986954">
      <w:pPr>
        <w:rPr>
          <w:lang w:val="ky-KG"/>
        </w:rPr>
      </w:pPr>
    </w:p>
    <w:p w:rsidR="00986954" w:rsidRDefault="00986954" w:rsidP="00986954">
      <w:pPr>
        <w:rPr>
          <w:lang w:val="ky-KG"/>
        </w:rPr>
      </w:pPr>
      <w:r>
        <w:rPr>
          <w:lang w:val="ky-KG"/>
        </w:rPr>
        <w:t xml:space="preserve">                     </w:t>
      </w:r>
    </w:p>
    <w:p w:rsidR="00986954" w:rsidRDefault="00986954" w:rsidP="00986954">
      <w:pPr>
        <w:rPr>
          <w:lang w:val="ky-KG"/>
        </w:rPr>
      </w:pPr>
      <w:r>
        <w:rPr>
          <w:lang w:val="ky-KG"/>
        </w:rPr>
        <w:t xml:space="preserve">                             </w:t>
      </w:r>
    </w:p>
    <w:p w:rsidR="00986954" w:rsidRDefault="00986954" w:rsidP="00986954">
      <w:pPr>
        <w:rPr>
          <w:lang w:val="ky-KG"/>
        </w:rPr>
      </w:pPr>
    </w:p>
    <w:p w:rsidR="00986954" w:rsidRDefault="00986954" w:rsidP="00986954">
      <w:pPr>
        <w:rPr>
          <w:lang w:val="ky-KG"/>
        </w:rPr>
      </w:pPr>
      <w:r>
        <w:rPr>
          <w:lang w:val="ky-KG"/>
        </w:rPr>
        <w:t xml:space="preserve">                             Мектеп директору                                                   Т.Т.Мамырова </w:t>
      </w:r>
    </w:p>
    <w:p w:rsidR="00D3048C" w:rsidRDefault="00D3048C">
      <w:bookmarkStart w:id="0" w:name="_GoBack"/>
      <w:bookmarkEnd w:id="0"/>
    </w:p>
    <w:sectPr w:rsidR="00D3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54"/>
    <w:rsid w:val="00277657"/>
    <w:rsid w:val="00986954"/>
    <w:rsid w:val="00AD4496"/>
    <w:rsid w:val="00D3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9F6F-F990-4F1E-9C1D-FFB8A990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2023-01-05T06:44:00Z</dcterms:created>
  <dcterms:modified xsi:type="dcterms:W3CDTF">2023-01-05T06:45:00Z</dcterms:modified>
</cp:coreProperties>
</file>